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5670" w:rsidRPr="008E4F58" w:rsidRDefault="001A5670" w:rsidP="001A5670">
      <w:pPr>
        <w:pStyle w:val="2"/>
        <w:keepNext/>
        <w:spacing w:after="240"/>
        <w:ind w:right="0"/>
        <w:jc w:val="center"/>
        <w:rPr>
          <w:rFonts w:ascii="Times New Roman Bold" w:hAnsi="Times New Roman Bold"/>
          <w:rtl/>
        </w:rPr>
      </w:pPr>
      <w:bookmarkStart w:id="0" w:name="_Toc530566553"/>
      <w:r w:rsidRPr="008E4F58">
        <w:rPr>
          <w:rFonts w:ascii="Times New Roman Bold" w:hAnsi="Times New Roman Bold" w:hint="cs"/>
          <w:rtl/>
        </w:rPr>
        <w:t>נספח</w:t>
      </w:r>
      <w:r>
        <w:rPr>
          <w:rFonts w:ascii="Times New Roman Bold" w:hAnsi="Times New Roman Bold" w:hint="cs"/>
          <w:rtl/>
        </w:rPr>
        <w:t xml:space="preserve"> ט"ז </w:t>
      </w:r>
      <w:r>
        <w:rPr>
          <w:rFonts w:ascii="Times New Roman Bold" w:hAnsi="Times New Roman Bold"/>
          <w:rtl/>
        </w:rPr>
        <w:t>–</w:t>
      </w:r>
      <w:r w:rsidRPr="008E4F58">
        <w:rPr>
          <w:rFonts w:ascii="Times New Roman Bold" w:hAnsi="Times New Roman Bold" w:hint="cs"/>
          <w:rtl/>
        </w:rPr>
        <w:t xml:space="preserve"> </w:t>
      </w:r>
      <w:r>
        <w:rPr>
          <w:rFonts w:ascii="Times New Roman Bold" w:hAnsi="Times New Roman Bold" w:hint="cs"/>
          <w:rtl/>
        </w:rPr>
        <w:t>נתוני האתרים והאשכולות</w:t>
      </w:r>
      <w:bookmarkEnd w:id="0"/>
      <w:r w:rsidR="00620CB4">
        <w:rPr>
          <w:rFonts w:ascii="Times New Roman Bold" w:hAnsi="Times New Roman Bold" w:hint="cs"/>
          <w:rtl/>
        </w:rPr>
        <w:t xml:space="preserve"> </w:t>
      </w:r>
      <w:r w:rsidR="00620CB4">
        <w:rPr>
          <w:rFonts w:ascii="Times New Roman Bold" w:hAnsi="Times New Roman Bold"/>
          <w:rtl/>
        </w:rPr>
        <w:t>–</w:t>
      </w:r>
      <w:r w:rsidR="00620CB4">
        <w:rPr>
          <w:rFonts w:ascii="Times New Roman Bold" w:hAnsi="Times New Roman Bold" w:hint="cs"/>
          <w:rtl/>
        </w:rPr>
        <w:t xml:space="preserve"> מכרז 4-2019</w:t>
      </w:r>
    </w:p>
    <w:p w:rsidR="00814B71" w:rsidRPr="00814B71" w:rsidRDefault="00814B71" w:rsidP="00814B71">
      <w:pPr>
        <w:rPr>
          <w:rFonts w:ascii="David" w:eastAsia="Arial Unicode MS" w:hAnsi="David"/>
          <w:b w:val="0"/>
          <w:bCs/>
          <w:sz w:val="24"/>
          <w:szCs w:val="24"/>
          <w:u w:val="single"/>
          <w:rtl/>
        </w:rPr>
      </w:pPr>
      <w:r w:rsidRPr="00814B71">
        <w:rPr>
          <w:rFonts w:ascii="David" w:eastAsia="Arial Unicode MS" w:hAnsi="David"/>
          <w:b w:val="0"/>
          <w:bCs/>
          <w:sz w:val="24"/>
          <w:szCs w:val="24"/>
          <w:u w:val="single"/>
          <w:rtl/>
        </w:rPr>
        <w:t>הבהרה:</w:t>
      </w:r>
    </w:p>
    <w:p w:rsidR="00814B71" w:rsidRPr="00814B71" w:rsidRDefault="00814B71" w:rsidP="00F462FF">
      <w:pPr>
        <w:numPr>
          <w:ilvl w:val="0"/>
          <w:numId w:val="1"/>
        </w:numPr>
        <w:rPr>
          <w:rFonts w:ascii="David" w:hAnsi="David"/>
          <w:b w:val="0"/>
          <w:sz w:val="24"/>
          <w:szCs w:val="24"/>
          <w:rtl/>
        </w:rPr>
      </w:pPr>
      <w:r w:rsidRPr="00814B71">
        <w:rPr>
          <w:rFonts w:ascii="David" w:hAnsi="David"/>
          <w:b w:val="0"/>
          <w:sz w:val="24"/>
          <w:szCs w:val="24"/>
          <w:rtl/>
        </w:rPr>
        <w:t>נתוני האשכול הינם בשלבי תכנון ומשמשים רק כבסיס להצעה במכרז. נתונים אילו אינם מחייבים  את ה</w:t>
      </w:r>
      <w:r w:rsidR="00F462FF">
        <w:rPr>
          <w:rFonts w:ascii="David" w:hAnsi="David" w:hint="cs"/>
          <w:b w:val="0"/>
          <w:sz w:val="24"/>
          <w:szCs w:val="24"/>
          <w:rtl/>
        </w:rPr>
        <w:t>רשות</w:t>
      </w:r>
      <w:r w:rsidRPr="00814B71">
        <w:rPr>
          <w:rFonts w:ascii="David" w:hAnsi="David"/>
          <w:b w:val="0"/>
          <w:sz w:val="24"/>
          <w:szCs w:val="24"/>
          <w:rtl/>
        </w:rPr>
        <w:t xml:space="preserve"> במישרין או בעקיפין.</w:t>
      </w:r>
    </w:p>
    <w:p w:rsidR="00814B71" w:rsidRDefault="00814B71" w:rsidP="00F462FF">
      <w:pPr>
        <w:numPr>
          <w:ilvl w:val="0"/>
          <w:numId w:val="1"/>
        </w:numPr>
        <w:rPr>
          <w:rFonts w:ascii="David" w:hAnsi="David"/>
          <w:b w:val="0"/>
          <w:sz w:val="24"/>
          <w:szCs w:val="24"/>
        </w:rPr>
      </w:pPr>
      <w:r w:rsidRPr="00814B71">
        <w:rPr>
          <w:rFonts w:ascii="David" w:hAnsi="David"/>
          <w:b w:val="0"/>
          <w:sz w:val="24"/>
          <w:szCs w:val="24"/>
          <w:rtl/>
        </w:rPr>
        <w:t>הנתונים  המוצגים בטבלה ל</w:t>
      </w:r>
      <w:r w:rsidR="00F462FF">
        <w:rPr>
          <w:rFonts w:ascii="David" w:hAnsi="David" w:hint="cs"/>
          <w:b w:val="0"/>
          <w:sz w:val="24"/>
          <w:szCs w:val="24"/>
          <w:rtl/>
        </w:rPr>
        <w:t>הלן</w:t>
      </w:r>
      <w:r w:rsidRPr="00814B71">
        <w:rPr>
          <w:rFonts w:ascii="David" w:hAnsi="David"/>
          <w:b w:val="0"/>
          <w:sz w:val="24"/>
          <w:szCs w:val="24"/>
          <w:rtl/>
        </w:rPr>
        <w:t xml:space="preserve"> הינם בהתאם לנתוני המעקב הקיימים  ברשות והם עשויים להשתנות לקראת הפעלת הפרויקט ועם התקדמותו מעת לעת נוספות תכניות נוספות.</w:t>
      </w:r>
    </w:p>
    <w:p w:rsidR="00620CB4" w:rsidRPr="00814B71" w:rsidRDefault="00620CB4" w:rsidP="00620CB4">
      <w:pPr>
        <w:ind w:left="825" w:right="720"/>
        <w:rPr>
          <w:rFonts w:ascii="David" w:hAnsi="David"/>
          <w:b w:val="0"/>
          <w:sz w:val="24"/>
          <w:szCs w:val="24"/>
        </w:rPr>
      </w:pPr>
    </w:p>
    <w:p w:rsidR="009856B4" w:rsidRPr="0023082F" w:rsidRDefault="009856B4" w:rsidP="005C419B">
      <w:pPr>
        <w:ind w:right="720"/>
        <w:rPr>
          <w:rFonts w:asciiTheme="minorBidi" w:hAnsiTheme="minorBidi" w:cstheme="minorBidi"/>
          <w:b w:val="0"/>
          <w:sz w:val="28"/>
          <w:szCs w:val="28"/>
        </w:rPr>
      </w:pPr>
      <w:r w:rsidRPr="009856B4">
        <w:rPr>
          <w:rFonts w:asciiTheme="minorBidi" w:hAnsiTheme="minorBidi" w:cstheme="minorBidi" w:hint="cs"/>
          <w:b w:val="0"/>
          <w:sz w:val="28"/>
          <w:szCs w:val="28"/>
          <w:u w:val="single"/>
          <w:rtl/>
        </w:rPr>
        <w:t>אשכול 1</w:t>
      </w:r>
      <w:r w:rsidR="008607FF" w:rsidRPr="008607FF">
        <w:rPr>
          <w:rFonts w:asciiTheme="minorBidi" w:hAnsiTheme="minorBidi" w:cs="Arial"/>
          <w:b w:val="0"/>
          <w:noProof/>
          <w:sz w:val="28"/>
          <w:szCs w:val="28"/>
          <w:rtl/>
        </w:rPr>
        <w:drawing>
          <wp:inline distT="0" distB="0" distL="0" distR="0">
            <wp:extent cx="5440154" cy="4983480"/>
            <wp:effectExtent l="0" t="0" r="8255" b="762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823" cy="49950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5BB7" w:rsidRDefault="00EA5BB7" w:rsidP="009856B4">
      <w:pPr>
        <w:ind w:right="720"/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EA5BB7" w:rsidRDefault="00EA5BB7" w:rsidP="009856B4">
      <w:pPr>
        <w:ind w:right="720"/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EA5BB7" w:rsidRDefault="00EA5BB7" w:rsidP="009856B4">
      <w:pPr>
        <w:ind w:right="720"/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8607FF" w:rsidRDefault="008607FF" w:rsidP="009856B4">
      <w:pPr>
        <w:ind w:right="720"/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8607FF" w:rsidRDefault="008607FF" w:rsidP="009856B4">
      <w:pPr>
        <w:ind w:right="720"/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8607FF" w:rsidRDefault="008607FF" w:rsidP="009856B4">
      <w:pPr>
        <w:ind w:right="720"/>
        <w:rPr>
          <w:rFonts w:asciiTheme="minorBidi" w:hAnsiTheme="minorBidi" w:cstheme="minorBidi"/>
          <w:b w:val="0"/>
          <w:sz w:val="28"/>
          <w:szCs w:val="28"/>
          <w:u w:val="single"/>
        </w:rPr>
      </w:pPr>
    </w:p>
    <w:p w:rsidR="00EA5BB7" w:rsidRDefault="00EA5BB7" w:rsidP="00620CB4">
      <w:pPr>
        <w:ind w:right="720"/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b w:val="0"/>
          <w:sz w:val="28"/>
          <w:szCs w:val="28"/>
          <w:u w:val="single"/>
          <w:rtl/>
        </w:rPr>
        <w:t>א</w:t>
      </w:r>
      <w:r w:rsidR="009856B4" w:rsidRPr="009856B4">
        <w:rPr>
          <w:rFonts w:asciiTheme="minorBidi" w:hAnsiTheme="minorBidi" w:cstheme="minorBidi" w:hint="cs"/>
          <w:b w:val="0"/>
          <w:sz w:val="28"/>
          <w:szCs w:val="28"/>
          <w:u w:val="single"/>
          <w:rtl/>
        </w:rPr>
        <w:t xml:space="preserve">שכול </w:t>
      </w:r>
      <w:r w:rsidR="00620CB4">
        <w:rPr>
          <w:rFonts w:asciiTheme="minorBidi" w:hAnsiTheme="minorBidi" w:cstheme="minorBidi" w:hint="cs"/>
          <w:b w:val="0"/>
          <w:sz w:val="28"/>
          <w:szCs w:val="28"/>
          <w:u w:val="single"/>
          <w:rtl/>
        </w:rPr>
        <w:t xml:space="preserve"> </w:t>
      </w:r>
      <w:r w:rsidR="009856B4" w:rsidRPr="009856B4">
        <w:rPr>
          <w:rFonts w:asciiTheme="minorBidi" w:hAnsiTheme="minorBidi" w:cstheme="minorBidi" w:hint="cs"/>
          <w:b w:val="0"/>
          <w:sz w:val="28"/>
          <w:szCs w:val="28"/>
          <w:u w:val="single"/>
          <w:rtl/>
        </w:rPr>
        <w:t>2</w:t>
      </w:r>
      <w:r w:rsidR="005C419B" w:rsidRPr="005C419B">
        <w:rPr>
          <w:rFonts w:asciiTheme="minorBidi" w:hAnsiTheme="minorBidi" w:cstheme="minorBidi"/>
          <w:b w:val="0"/>
          <w:noProof/>
          <w:sz w:val="28"/>
          <w:szCs w:val="28"/>
          <w:u w:val="single"/>
        </w:rPr>
        <w:drawing>
          <wp:inline distT="0" distB="0" distL="0" distR="0">
            <wp:extent cx="5576570" cy="4693920"/>
            <wp:effectExtent l="0" t="0" r="5080" b="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141" cy="4713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1F4447" w:rsidRDefault="001F4447" w:rsidP="005C419B">
      <w:pPr>
        <w:rPr>
          <w:rFonts w:asciiTheme="minorBidi" w:hAnsiTheme="minorBidi" w:cstheme="minorBidi"/>
          <w:b w:val="0"/>
          <w:sz w:val="28"/>
          <w:szCs w:val="28"/>
          <w:u w:val="single"/>
          <w:rtl/>
        </w:rPr>
      </w:pPr>
    </w:p>
    <w:p w:rsidR="00517368" w:rsidRDefault="009856B4" w:rsidP="005C419B">
      <w:pPr>
        <w:rPr>
          <w:szCs w:val="22"/>
          <w:rtl/>
        </w:rPr>
      </w:pPr>
      <w:r w:rsidRPr="009856B4">
        <w:rPr>
          <w:rFonts w:asciiTheme="minorBidi" w:hAnsiTheme="minorBidi" w:cstheme="minorBidi" w:hint="cs"/>
          <w:b w:val="0"/>
          <w:sz w:val="28"/>
          <w:szCs w:val="28"/>
          <w:u w:val="single"/>
          <w:rtl/>
        </w:rPr>
        <w:lastRenderedPageBreak/>
        <w:t>אשכול 3</w:t>
      </w:r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1F4447" w:rsidRDefault="001F4447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620CB4" w:rsidRDefault="001F4447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  <w:r w:rsidRPr="001F4447">
        <w:rPr>
          <w:rFonts w:asciiTheme="minorBidi" w:hAnsiTheme="minorBidi" w:cs="Arial"/>
          <w:noProof/>
          <w:sz w:val="28"/>
          <w:szCs w:val="28"/>
          <w:u w:val="single"/>
          <w:rtl/>
        </w:rPr>
        <w:drawing>
          <wp:inline distT="0" distB="0" distL="0" distR="0">
            <wp:extent cx="5274310" cy="5075977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075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1F4447" w:rsidRDefault="001F4447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1F4447" w:rsidRDefault="001F4447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  <w:bookmarkStart w:id="1" w:name="_GoBack"/>
      <w:bookmarkEnd w:id="1"/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517368" w:rsidRDefault="00517368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  <w:r w:rsidRPr="00517368">
        <w:rPr>
          <w:rFonts w:asciiTheme="minorBidi" w:hAnsiTheme="minorBidi" w:cstheme="minorBidi" w:hint="cs"/>
          <w:sz w:val="28"/>
          <w:szCs w:val="28"/>
          <w:u w:val="single"/>
          <w:rtl/>
        </w:rPr>
        <w:lastRenderedPageBreak/>
        <w:t>אשכול 6</w:t>
      </w:r>
    </w:p>
    <w:p w:rsidR="00620CB4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517368" w:rsidRPr="00517368" w:rsidRDefault="00620CB4" w:rsidP="00517368">
      <w:pPr>
        <w:rPr>
          <w:rFonts w:asciiTheme="minorBidi" w:hAnsiTheme="minorBidi" w:cstheme="minorBidi"/>
          <w:sz w:val="28"/>
          <w:szCs w:val="28"/>
          <w:u w:val="single"/>
          <w:rtl/>
        </w:rPr>
      </w:pPr>
      <w:r w:rsidRPr="00620CB4">
        <w:rPr>
          <w:rFonts w:asciiTheme="minorBidi" w:hAnsiTheme="minorBidi" w:cs="Arial" w:hint="cs"/>
          <w:noProof/>
          <w:sz w:val="28"/>
          <w:szCs w:val="28"/>
          <w:u w:val="single"/>
          <w:rtl/>
        </w:rPr>
        <w:drawing>
          <wp:inline distT="0" distB="0" distL="0" distR="0">
            <wp:extent cx="5866655" cy="4450080"/>
            <wp:effectExtent l="0" t="0" r="1270" b="762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2346" cy="4484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17368" w:rsidRPr="00517368" w:rsidSect="00BB1173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0CB4" w:rsidRDefault="00620CB4" w:rsidP="00620CB4">
      <w:pPr>
        <w:spacing w:line="240" w:lineRule="auto"/>
      </w:pPr>
      <w:r>
        <w:separator/>
      </w:r>
    </w:p>
  </w:endnote>
  <w:endnote w:type="continuationSeparator" w:id="0">
    <w:p w:rsidR="00620CB4" w:rsidRDefault="00620CB4" w:rsidP="00620C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0CB4" w:rsidRDefault="00620CB4" w:rsidP="00620CB4">
      <w:pPr>
        <w:spacing w:line="240" w:lineRule="auto"/>
      </w:pPr>
      <w:r>
        <w:separator/>
      </w:r>
    </w:p>
  </w:footnote>
  <w:footnote w:type="continuationSeparator" w:id="0">
    <w:p w:rsidR="00620CB4" w:rsidRDefault="00620CB4" w:rsidP="00620CB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CB4" w:rsidRPr="008E4F58" w:rsidRDefault="00620CB4" w:rsidP="00620CB4">
    <w:pPr>
      <w:pStyle w:val="2"/>
      <w:keepNext/>
      <w:spacing w:after="240"/>
      <w:ind w:right="0"/>
      <w:jc w:val="center"/>
      <w:rPr>
        <w:rFonts w:ascii="Times New Roman Bold" w:hAnsi="Times New Roman Bold"/>
        <w:rtl/>
      </w:rPr>
    </w:pPr>
    <w:r w:rsidRPr="008E4F58">
      <w:rPr>
        <w:rFonts w:ascii="Times New Roman Bold" w:hAnsi="Times New Roman Bold" w:hint="cs"/>
        <w:rtl/>
      </w:rPr>
      <w:t>נספח</w:t>
    </w:r>
    <w:r>
      <w:rPr>
        <w:rFonts w:ascii="Times New Roman Bold" w:hAnsi="Times New Roman Bold" w:hint="cs"/>
        <w:rtl/>
      </w:rPr>
      <w:t xml:space="preserve"> ט"ז </w:t>
    </w:r>
    <w:r>
      <w:rPr>
        <w:rFonts w:ascii="Times New Roman Bold" w:hAnsi="Times New Roman Bold"/>
        <w:rtl/>
      </w:rPr>
      <w:t>–</w:t>
    </w:r>
    <w:r w:rsidRPr="008E4F58">
      <w:rPr>
        <w:rFonts w:ascii="Times New Roman Bold" w:hAnsi="Times New Roman Bold" w:hint="cs"/>
        <w:rtl/>
      </w:rPr>
      <w:t xml:space="preserve"> </w:t>
    </w:r>
    <w:r>
      <w:rPr>
        <w:rFonts w:ascii="Times New Roman Bold" w:hAnsi="Times New Roman Bold" w:hint="cs"/>
        <w:rtl/>
      </w:rPr>
      <w:t xml:space="preserve">נתוני האתרים והאשכולות </w:t>
    </w:r>
    <w:r>
      <w:rPr>
        <w:rFonts w:ascii="Times New Roman Bold" w:hAnsi="Times New Roman Bold"/>
        <w:rtl/>
      </w:rPr>
      <w:t>–</w:t>
    </w:r>
    <w:r>
      <w:rPr>
        <w:rFonts w:ascii="Times New Roman Bold" w:hAnsi="Times New Roman Bold" w:hint="cs"/>
        <w:rtl/>
      </w:rPr>
      <w:t xml:space="preserve"> מכרז 4-2019</w:t>
    </w:r>
  </w:p>
  <w:p w:rsidR="00620CB4" w:rsidRDefault="00620CB4" w:rsidP="00620CB4">
    <w:pPr>
      <w:pStyle w:val="a4"/>
      <w:rPr>
        <w:rtl/>
        <w:cs/>
      </w:rPr>
    </w:pPr>
  </w:p>
  <w:p w:rsidR="00620CB4" w:rsidRDefault="00620CB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230D81"/>
    <w:multiLevelType w:val="hybridMultilevel"/>
    <w:tmpl w:val="E5C442AC"/>
    <w:lvl w:ilvl="0" w:tplc="F1ACE258">
      <w:start w:val="1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5" w:hanging="360"/>
      </w:pPr>
    </w:lvl>
    <w:lvl w:ilvl="2" w:tplc="0409001B" w:tentative="1">
      <w:start w:val="1"/>
      <w:numFmt w:val="lowerRoman"/>
      <w:lvlText w:val="%3."/>
      <w:lvlJc w:val="right"/>
      <w:pPr>
        <w:ind w:left="2265" w:hanging="180"/>
      </w:pPr>
    </w:lvl>
    <w:lvl w:ilvl="3" w:tplc="0409000F" w:tentative="1">
      <w:start w:val="1"/>
      <w:numFmt w:val="decimal"/>
      <w:lvlText w:val="%4."/>
      <w:lvlJc w:val="left"/>
      <w:pPr>
        <w:ind w:left="2985" w:hanging="360"/>
      </w:pPr>
    </w:lvl>
    <w:lvl w:ilvl="4" w:tplc="04090019" w:tentative="1">
      <w:start w:val="1"/>
      <w:numFmt w:val="lowerLetter"/>
      <w:lvlText w:val="%5."/>
      <w:lvlJc w:val="left"/>
      <w:pPr>
        <w:ind w:left="3705" w:hanging="360"/>
      </w:pPr>
    </w:lvl>
    <w:lvl w:ilvl="5" w:tplc="0409001B" w:tentative="1">
      <w:start w:val="1"/>
      <w:numFmt w:val="lowerRoman"/>
      <w:lvlText w:val="%6."/>
      <w:lvlJc w:val="right"/>
      <w:pPr>
        <w:ind w:left="4425" w:hanging="180"/>
      </w:pPr>
    </w:lvl>
    <w:lvl w:ilvl="6" w:tplc="0409000F" w:tentative="1">
      <w:start w:val="1"/>
      <w:numFmt w:val="decimal"/>
      <w:lvlText w:val="%7."/>
      <w:lvlJc w:val="left"/>
      <w:pPr>
        <w:ind w:left="5145" w:hanging="360"/>
      </w:pPr>
    </w:lvl>
    <w:lvl w:ilvl="7" w:tplc="04090019" w:tentative="1">
      <w:start w:val="1"/>
      <w:numFmt w:val="lowerLetter"/>
      <w:lvlText w:val="%8."/>
      <w:lvlJc w:val="left"/>
      <w:pPr>
        <w:ind w:left="5865" w:hanging="360"/>
      </w:pPr>
    </w:lvl>
    <w:lvl w:ilvl="8" w:tplc="0409001B" w:tentative="1">
      <w:start w:val="1"/>
      <w:numFmt w:val="lowerRoman"/>
      <w:lvlText w:val="%9."/>
      <w:lvlJc w:val="right"/>
      <w:pPr>
        <w:ind w:left="658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594"/>
    <w:rsid w:val="00075B68"/>
    <w:rsid w:val="000C6995"/>
    <w:rsid w:val="001A3186"/>
    <w:rsid w:val="001A5670"/>
    <w:rsid w:val="001F4447"/>
    <w:rsid w:val="00204B2F"/>
    <w:rsid w:val="0023082F"/>
    <w:rsid w:val="00286DCD"/>
    <w:rsid w:val="002E26DB"/>
    <w:rsid w:val="00342A41"/>
    <w:rsid w:val="00342F15"/>
    <w:rsid w:val="003F0172"/>
    <w:rsid w:val="003F07DA"/>
    <w:rsid w:val="004240E1"/>
    <w:rsid w:val="00517368"/>
    <w:rsid w:val="005C419B"/>
    <w:rsid w:val="00602594"/>
    <w:rsid w:val="0061460C"/>
    <w:rsid w:val="00620CB4"/>
    <w:rsid w:val="006D4821"/>
    <w:rsid w:val="00743D92"/>
    <w:rsid w:val="00814B71"/>
    <w:rsid w:val="008607FF"/>
    <w:rsid w:val="008B0B21"/>
    <w:rsid w:val="008E2907"/>
    <w:rsid w:val="009856B4"/>
    <w:rsid w:val="00B44F94"/>
    <w:rsid w:val="00B459A2"/>
    <w:rsid w:val="00BB1173"/>
    <w:rsid w:val="00D2359F"/>
    <w:rsid w:val="00EA5BB7"/>
    <w:rsid w:val="00F4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65358A-5802-4E28-83EF-711395151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2594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2">
    <w:name w:val="heading 2"/>
    <w:aliases w:val="כותרת ראשית,s,Proposal,Heading 2 Hidden,stepstone,Stepstones,head2,22Heading 2,כותרת 2 תו תו תו תו תו,כותרת 2 תו תו תו תו תו תו תו,h2,רמה 2,א2,H21,H22,H211,H23,H212,H221,H2111,H24,H25,H213,H222,H2112,H231,H2121,H2211,H21111,h21,H241"/>
    <w:basedOn w:val="a"/>
    <w:next w:val="a"/>
    <w:link w:val="21"/>
    <w:qFormat/>
    <w:rsid w:val="001A5670"/>
    <w:pPr>
      <w:spacing w:after="120"/>
      <w:ind w:right="576"/>
      <w:jc w:val="both"/>
      <w:outlineLvl w:val="1"/>
    </w:pPr>
    <w:rPr>
      <w:bCs/>
      <w:noProof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E29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כותרת 2 תו"/>
    <w:basedOn w:val="a0"/>
    <w:uiPriority w:val="9"/>
    <w:semiHidden/>
    <w:rsid w:val="001A5670"/>
    <w:rPr>
      <w:rFonts w:asciiTheme="majorHAnsi" w:eastAsiaTheme="majorEastAsia" w:hAnsiTheme="majorHAnsi" w:cstheme="majorBidi"/>
      <w:b/>
      <w:color w:val="2E74B5" w:themeColor="accent1" w:themeShade="BF"/>
      <w:sz w:val="26"/>
      <w:szCs w:val="26"/>
    </w:rPr>
  </w:style>
  <w:style w:type="character" w:customStyle="1" w:styleId="21">
    <w:name w:val="כותרת 2 תו1"/>
    <w:aliases w:val="כותרת ראשית תו,s תו,Proposal תו,Heading 2 Hidden תו,stepstone תו,Stepstones תו,head2 תו,22Heading 2 תו,כותרת 2 תו תו תו תו תו תו,כותרת 2 תו תו תו תו תו תו תו תו,h2 תו,רמה 2 תו,א2 תו,H21 תו,H22 תו,H211 תו,H23 תו,H212 תו,H221 תו,H2111 תו"/>
    <w:basedOn w:val="a0"/>
    <w:link w:val="2"/>
    <w:locked/>
    <w:rsid w:val="001A5670"/>
    <w:rPr>
      <w:rFonts w:ascii="Times New Roman" w:eastAsia="Times New Roman" w:hAnsi="Times New Roman" w:cs="David"/>
      <w:b/>
      <w:bCs/>
      <w:noProof/>
      <w:szCs w:val="28"/>
      <w:u w:val="single"/>
      <w:lang w:eastAsia="he-IL"/>
    </w:rPr>
  </w:style>
  <w:style w:type="paragraph" w:styleId="a4">
    <w:name w:val="header"/>
    <w:basedOn w:val="a"/>
    <w:link w:val="a5"/>
    <w:uiPriority w:val="99"/>
    <w:unhideWhenUsed/>
    <w:rsid w:val="00620CB4"/>
    <w:pPr>
      <w:tabs>
        <w:tab w:val="center" w:pos="4153"/>
        <w:tab w:val="right" w:pos="8306"/>
      </w:tabs>
      <w:spacing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20CB4"/>
    <w:rPr>
      <w:rFonts w:ascii="Times New Roman" w:eastAsia="Times New Roman" w:hAnsi="Times New Roman" w:cs="David"/>
      <w:b/>
      <w:szCs w:val="26"/>
    </w:rPr>
  </w:style>
  <w:style w:type="paragraph" w:styleId="a6">
    <w:name w:val="footer"/>
    <w:basedOn w:val="a"/>
    <w:link w:val="a7"/>
    <w:uiPriority w:val="99"/>
    <w:unhideWhenUsed/>
    <w:rsid w:val="00620CB4"/>
    <w:pPr>
      <w:tabs>
        <w:tab w:val="center" w:pos="4153"/>
        <w:tab w:val="right" w:pos="8306"/>
      </w:tabs>
      <w:spacing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20CB4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8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4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4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0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64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יונה אור-סבוראי[Yona Ore-Svoray]</dc:creator>
  <cp:keywords/>
  <dc:description/>
  <cp:lastModifiedBy>דיאנה דהן [Diana Dahan]</cp:lastModifiedBy>
  <cp:revision>4</cp:revision>
  <dcterms:created xsi:type="dcterms:W3CDTF">2019-05-08T10:07:00Z</dcterms:created>
  <dcterms:modified xsi:type="dcterms:W3CDTF">2019-05-12T13:26:00Z</dcterms:modified>
</cp:coreProperties>
</file>